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1CB1" w14:textId="77777777" w:rsidR="003C197E" w:rsidRDefault="003C197E" w:rsidP="003C197E">
      <w:pPr>
        <w:spacing w:before="20" w:after="20" w:line="156" w:lineRule="atLeast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bookmarkStart w:id="0" w:name="_GoBack"/>
      <w:bookmarkEnd w:id="0"/>
      <w:r>
        <w:rPr>
          <w:rFonts w:ascii="Tahoma" w:eastAsia="Times New Roman" w:hAnsi="Tahoma" w:cs="Tahoma"/>
          <w:color w:val="333333"/>
          <w:sz w:val="28"/>
          <w:szCs w:val="28"/>
        </w:rPr>
        <w:t xml:space="preserve">ПОЛИТИКА ЗАЩИТЫ ПЕРСОНАЛЬНЫХ ДАННЫХ В </w:t>
      </w:r>
    </w:p>
    <w:p w14:paraId="7DEE8839" w14:textId="77777777" w:rsidR="003C197E" w:rsidRPr="003C197E" w:rsidRDefault="00DC424E" w:rsidP="003C197E">
      <w:pPr>
        <w:spacing w:before="20" w:after="2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ООО"КЛИНИКА ЗРЕНИЯ ОКО</w:t>
      </w:r>
      <w:r w:rsidR="003C197E">
        <w:rPr>
          <w:rFonts w:ascii="Tahoma" w:eastAsia="Times New Roman" w:hAnsi="Tahoma" w:cs="Tahoma"/>
          <w:color w:val="333333"/>
          <w:sz w:val="28"/>
          <w:szCs w:val="28"/>
        </w:rPr>
        <w:t>"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  <w:r w:rsidR="003C197E">
        <w:rPr>
          <w:rFonts w:ascii="Tahoma" w:eastAsia="Times New Roman" w:hAnsi="Tahoma" w:cs="Tahoma"/>
          <w:b/>
          <w:color w:val="333333"/>
          <w:sz w:val="12"/>
          <w:szCs w:val="12"/>
        </w:rPr>
        <w:t>1. ОБЩИЕ ПОЛОЖЕНИЯ</w:t>
      </w:r>
    </w:p>
    <w:p w14:paraId="42ECE187" w14:textId="77777777" w:rsidR="00FE7B34" w:rsidRPr="00FE7B34" w:rsidRDefault="00FE7B34" w:rsidP="003C197E">
      <w:pPr>
        <w:spacing w:before="20" w:after="2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1.1. Настоящее Положение разработано в соответствии с законо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дательством РФ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 персональн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ых данных (далее по тексту -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) и опр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еделяет </w:t>
      </w:r>
      <w:r w:rsidR="00DC424E">
        <w:rPr>
          <w:rFonts w:ascii="Tahoma" w:eastAsia="Times New Roman" w:hAnsi="Tahoma" w:cs="Tahoma"/>
          <w:color w:val="333333"/>
          <w:sz w:val="12"/>
          <w:szCs w:val="12"/>
        </w:rPr>
        <w:t xml:space="preserve">политику </w:t>
      </w:r>
      <w:proofErr w:type="gramStart"/>
      <w:r w:rsidR="00DC424E">
        <w:rPr>
          <w:rFonts w:ascii="Tahoma" w:eastAsia="Times New Roman" w:hAnsi="Tahoma" w:cs="Tahoma"/>
          <w:color w:val="333333"/>
          <w:sz w:val="12"/>
          <w:szCs w:val="12"/>
        </w:rPr>
        <w:t>ООО  «</w:t>
      </w:r>
      <w:proofErr w:type="gramEnd"/>
      <w:r w:rsidR="00DC424E">
        <w:rPr>
          <w:rFonts w:ascii="Tahoma" w:eastAsia="Times New Roman" w:hAnsi="Tahoma" w:cs="Tahoma"/>
          <w:color w:val="333333"/>
          <w:sz w:val="12"/>
          <w:szCs w:val="12"/>
        </w:rPr>
        <w:t>Клиника зрения ОКО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» (далее по тексту – Оператор) в 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отношении обработки и защиты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</w:p>
    <w:p w14:paraId="1494C466" w14:textId="77777777" w:rsidR="00FE7B34" w:rsidRPr="00FE7B34" w:rsidRDefault="00FE7B34" w:rsidP="003C197E">
      <w:pPr>
        <w:spacing w:before="20" w:after="2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1.2. В настоящем Положении используются следующие т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ермины: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персональные данные (ПД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) - любая информация, относящаяся к прямо или косвенно определенному или определяемому физическо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му лицу (субъекту ПД);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обработка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спользования таких средств с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вание, удаление, уничтожение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автоматизированная обработка ПД – обработка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с помощью средств вычислительной те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хники;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распространение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- действи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я, направленные на раскрытие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неопределенно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му кругу лиц;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предоставление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- действи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я, направленные на раскрытие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определенному лицу или определен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ному кругу лиц;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блокирование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- временное прекращение обработки 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(за исключением случаев, если обрабо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тка необходима для уточнения ПД);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уничтожение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- действия, в результате которых становится невозмо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жным восстановить содержание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и/или в результате которых уничто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жаются материальные носители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обезли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чивание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сть ПД конкретному субъекту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информационная си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стема персональных данных (ИСПД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) - совокупность содержащихся в базах д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анных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обеспечивающих их обработку информационных технологий и технических сред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ств;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br/>
        <w:t>трансграничная передача ПД - передача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1.3. Настоящее Положение определяет: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порядок и условия обработки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Оператором, включая порядок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передачи ПД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третьим лицам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, порядок доступа к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порядок организации внутреннего контроля и ответственность за нарушения при обработке П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процедуры, направленные на выявление и предотвращение нарушений законодательства Российской Федерации в сфере персональных данных,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цели обработки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категории субъектов, персональны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е данные которых обрабатываются, 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содержание обрабатываемых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для ка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ждой цели обработки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сроки обработ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ки и хранения обрабатываемых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</w:t>
      </w:r>
      <w:r w:rsidR="003C197E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порядок уничтожения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при достижении целей обработки или при наступлении иных законных оснований.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</w:p>
    <w:p w14:paraId="2A3F340E" w14:textId="77777777" w:rsidR="00FE7B34" w:rsidRPr="003C197E" w:rsidRDefault="003C197E" w:rsidP="003C197E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2. ЦЕЛИ И ЗАДАЧИ ОБРАБОТКИ ПЕРСОНАЛЬНЫХ ДАННЫХ</w:t>
      </w:r>
    </w:p>
    <w:p w14:paraId="55BCBD00" w14:textId="77777777" w:rsidR="00FE7B34" w:rsidRPr="00FE7B34" w:rsidRDefault="00DB4039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2.1.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должна ограничиваться достижением конкретных, заранее определенных и законных цел</w:t>
      </w:r>
      <w:r>
        <w:rPr>
          <w:rFonts w:ascii="Tahoma" w:eastAsia="Times New Roman" w:hAnsi="Tahoma" w:cs="Tahoma"/>
          <w:color w:val="333333"/>
          <w:sz w:val="12"/>
          <w:szCs w:val="12"/>
        </w:rPr>
        <w:t>ей. Не допускается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</w:t>
      </w:r>
      <w:r>
        <w:rPr>
          <w:rFonts w:ascii="Tahoma" w:eastAsia="Times New Roman" w:hAnsi="Tahoma" w:cs="Tahoma"/>
          <w:color w:val="333333"/>
          <w:sz w:val="12"/>
          <w:szCs w:val="12"/>
        </w:rPr>
        <w:t>несовместимая с целями сбора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2.2. Не допускается объеди</w:t>
      </w:r>
      <w:r>
        <w:rPr>
          <w:rFonts w:ascii="Tahoma" w:eastAsia="Times New Roman" w:hAnsi="Tahoma" w:cs="Tahoma"/>
          <w:color w:val="333333"/>
          <w:sz w:val="12"/>
          <w:szCs w:val="12"/>
        </w:rPr>
        <w:t>нение баз данных, содержащих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обработка которых осуществляется в целях, не совместимых между собой.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</w:t>
      </w:r>
      <w:r>
        <w:rPr>
          <w:rFonts w:ascii="Tahoma" w:eastAsia="Times New Roman" w:hAnsi="Tahoma" w:cs="Tahoma"/>
          <w:color w:val="333333"/>
          <w:sz w:val="12"/>
          <w:szCs w:val="12"/>
        </w:rPr>
        <w:t>3. Обработке подлежат только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которые отвечают целям их обработки.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2.4. Содер</w:t>
      </w:r>
      <w:r>
        <w:rPr>
          <w:rFonts w:ascii="Tahoma" w:eastAsia="Times New Roman" w:hAnsi="Tahoma" w:cs="Tahoma"/>
          <w:color w:val="333333"/>
          <w:sz w:val="12"/>
          <w:szCs w:val="12"/>
        </w:rPr>
        <w:t>жание и объем обрабатываемых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должны соответствовать заявленным цел</w:t>
      </w:r>
      <w:r>
        <w:rPr>
          <w:rFonts w:ascii="Tahoma" w:eastAsia="Times New Roman" w:hAnsi="Tahoma" w:cs="Tahoma"/>
          <w:color w:val="333333"/>
          <w:sz w:val="12"/>
          <w:szCs w:val="12"/>
        </w:rPr>
        <w:t>ям обработки. Обрабатываемые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не должны быть избыточными по отношению к заявленным целям их обработки.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2.5. Получение персональных данных может осуществляться как путем представления их самими субъектами персональных данных, так и путем получения их из иных источников.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 xml:space="preserve">2.6. Персональные данные следует получать у самого субъекта персональных данных. Если персональные данные возможно получить только у третьей стороны, то субъект должен быть уведомлен об этом заранее и от него должно быть получено письменное согласие. Оператор должен сообщить субъекту персональных данных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субъекта дать письменное согласие на </w:t>
      </w:r>
      <w:r>
        <w:rPr>
          <w:rFonts w:ascii="Tahoma" w:eastAsia="Times New Roman" w:hAnsi="Tahoma" w:cs="Tahoma"/>
          <w:color w:val="333333"/>
          <w:sz w:val="12"/>
          <w:szCs w:val="12"/>
        </w:rPr>
        <w:t>их получение.</w:t>
      </w:r>
      <w:r>
        <w:rPr>
          <w:rFonts w:ascii="Tahoma" w:eastAsia="Times New Roman" w:hAnsi="Tahoma" w:cs="Tahoma"/>
          <w:color w:val="333333"/>
          <w:sz w:val="12"/>
          <w:szCs w:val="12"/>
        </w:rPr>
        <w:br/>
        <w:t>2.7.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субъектов может осуществляться исключительно в целях обеспечения соблюдения законов и иных нормативных правовых актов, при наличии договорны</w:t>
      </w:r>
      <w:r>
        <w:rPr>
          <w:rFonts w:ascii="Tahoma" w:eastAsia="Times New Roman" w:hAnsi="Tahoma" w:cs="Tahoma"/>
          <w:color w:val="333333"/>
          <w:sz w:val="12"/>
          <w:szCs w:val="12"/>
        </w:rPr>
        <w:t>х отношений между субъектами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Оператором, при обращении субъектов к Оператору с обращениями, заявлениями и жалобами, а также за оказанием услуг, предоставляемых Оператором, и в иных случаях, связанных с осуществлением Оператором его деятельности.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2.8. Оператор не имеет права получать и обрабатывать персональные данные субъекта о его политических, религиозных и иных убеждениях и частной жизни.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2.9. Оператор не имеет права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2.10</w:t>
      </w:r>
      <w:r>
        <w:rPr>
          <w:rFonts w:ascii="Tahoma" w:eastAsia="Times New Roman" w:hAnsi="Tahoma" w:cs="Tahoma"/>
          <w:color w:val="333333"/>
          <w:sz w:val="12"/>
          <w:szCs w:val="12"/>
        </w:rPr>
        <w:t>. Основными целями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являются:</w:t>
      </w:r>
    </w:p>
    <w:p w14:paraId="44AB8084" w14:textId="77777777" w:rsidR="00FE7B34" w:rsidRPr="00FE7B34" w:rsidRDefault="00FE7B34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2.10.1. исполнение договорных обязательств;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2.10.2. предоставление услуг;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2.10.3. рассмотрение обращений граждан.</w:t>
      </w:r>
    </w:p>
    <w:p w14:paraId="026E27CA" w14:textId="77777777" w:rsidR="00DB4039" w:rsidRDefault="00DB4039" w:rsidP="003C197E">
      <w:pPr>
        <w:spacing w:after="0" w:line="156" w:lineRule="atLeast"/>
        <w:jc w:val="center"/>
        <w:rPr>
          <w:rFonts w:ascii="Tahoma" w:eastAsia="Times New Roman" w:hAnsi="Tahoma" w:cs="Tahoma"/>
          <w:b/>
          <w:bCs/>
          <w:color w:val="299400"/>
          <w:sz w:val="12"/>
        </w:rPr>
      </w:pPr>
    </w:p>
    <w:p w14:paraId="56F93012" w14:textId="77777777" w:rsidR="00FE7B34" w:rsidRPr="003C197E" w:rsidRDefault="003C197E" w:rsidP="003C197E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3. СОДЕРЖАНИЕ ОБРАБАТЫВАЕМЫХ ПЕРСОНАЛЬНЫХ ДАННЫХ</w:t>
      </w:r>
    </w:p>
    <w:p w14:paraId="30B60B84" w14:textId="77777777" w:rsidR="00FE7B34" w:rsidRPr="00FE7B34" w:rsidRDefault="003C197E" w:rsidP="00DB4039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3.1. О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брабатываются ПД следующих субъектов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: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физических лиц (потребителей услуг Оператора);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индивидуальных предпринимателей - контрагентов Оператора;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иных физических лиц,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которых обрабатываются у Оператора.</w:t>
      </w:r>
    </w:p>
    <w:p w14:paraId="52E4A3CA" w14:textId="77777777" w:rsidR="00FE7B34" w:rsidRPr="00FE7B34" w:rsidRDefault="00FE7B34" w:rsidP="00DB4039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3.2. Данный перечень может пересматриваться по мере необходимости.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3.3. К персональным да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нным субъектов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обрабатываемых Оператором для достижения предусмотренных Уставом Оператора целей деятельности по оказанию ме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>дицинских услуг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относятся: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фамилия, имя, отчество;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пол;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число, месяц, год рождения;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вид документа, удостоверяющего личность;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адрес регистрации по месту жительства;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номер контактного телефона или сведения о других способах связи;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сведения о состоянии здоровья, а также состояния здоровья ближайших родственников;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реквизиты полиса ДМС;</w:t>
      </w:r>
      <w:r w:rsidR="00DB4039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факты предыдущих обращений за медицинской помощью и их результаты.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иные персональные данные, необходимые для достижения целей, предусмотренных пунктами 2.12.3. - 2.12.6. настоящего Положения</w:t>
      </w:r>
    </w:p>
    <w:p w14:paraId="286C583F" w14:textId="77777777" w:rsidR="0093597E" w:rsidRDefault="0093597E" w:rsidP="0093597E">
      <w:pPr>
        <w:spacing w:after="0" w:line="156" w:lineRule="atLeast"/>
        <w:jc w:val="center"/>
        <w:rPr>
          <w:rFonts w:ascii="Tahoma" w:eastAsia="Times New Roman" w:hAnsi="Tahoma" w:cs="Tahoma"/>
          <w:b/>
          <w:bCs/>
          <w:color w:val="299400"/>
          <w:sz w:val="12"/>
        </w:rPr>
      </w:pPr>
    </w:p>
    <w:p w14:paraId="5F8236E3" w14:textId="77777777" w:rsidR="00FE7B34" w:rsidRPr="0093597E" w:rsidRDefault="0093597E" w:rsidP="0093597E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4. ДОСТУП К ПЕРСОНАЛЬНЫМ ДАННЫМ</w:t>
      </w:r>
    </w:p>
    <w:p w14:paraId="21807FAE" w14:textId="77777777" w:rsidR="006C0D27" w:rsidRDefault="00FE7B34" w:rsidP="006C0D27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4.1. Сотрудники Оператора, которые в силу выполняемых должностных обяза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нностей постоянно работают с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получают доп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уск к необходимым категориям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срок выполнения ими соответствующих должностных 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обязанностей.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br/>
        <w:t xml:space="preserve">4.2.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Сотрудникам Оператора предо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 xml:space="preserve">ставляется доступ к работе с ПД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в пределах и объеме, необходимых для выполнения ими своих должностных обязанностей на осн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овании решения Руководителя.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br/>
        <w:t>4.3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В случае, если сотруднику сторонней ор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ганизации необходим доступ к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Оператора, то необходимо, чтобы в договоре со сторонней организацией были прописаны условия конфиденциальности ПД и обязанность сторонней организации и ее сотрудников по соблюдению требований текущего закон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одательства в области защиты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(поручение Оператора). Кр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оме того, в случае доступа к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лиц, не являющихся сотрудниками Оператора, должно быть получено согласи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е субъектов ПД на предоставление их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третьим лицам. Указанное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 xml:space="preserve"> согласие не требуется, если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предоставляются в целях исполнения гражданско-правового договора, заключе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нного Оператором с субъектом ПД.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br/>
        <w:t>4.4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Д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оступ сотрудника Оператора к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прекращается с даты, прекращения трудовых отношений, либо даты изменения должностны</w:t>
      </w:r>
      <w:r w:rsidR="0093597E">
        <w:rPr>
          <w:rFonts w:ascii="Tahoma" w:eastAsia="Times New Roman" w:hAnsi="Tahoma" w:cs="Tahoma"/>
          <w:color w:val="333333"/>
          <w:sz w:val="12"/>
          <w:szCs w:val="12"/>
        </w:rPr>
        <w:t>х обязанностей сотрудника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4.5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Запрещается ост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авлять материальные носители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без присмотра в незапертых помещениях, в которых осуществляется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обработка персональных данных.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br/>
        <w:t>4.6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В служебных помещениях Оператора применяются административные, технические, физические и процедурные м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еры, направленные для защиты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от нецелевого использования, несанкционированного доступа, раскрытия, потери, изменения 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и уничтожения обрабатываемых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К указанным мерам относятся: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физические меры защиты: двери, снабженные замками, сейфы и безопасное уничт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ожение носителей, содержащих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технические меры защиты: применение антивирусных программ, программ защиты, установление паролей на персональных компьютерах;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организационные меры защиты: обучение и ознакомление с принципами безопасности и конфиденциальности, доведение до сотрудников, допущенных к 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обработке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важности защиты персональных данных и способов обеспечения защиты.</w:t>
      </w:r>
    </w:p>
    <w:p w14:paraId="59AEE830" w14:textId="77777777" w:rsidR="00FE7B34" w:rsidRPr="006C0D27" w:rsidRDefault="00FE7B34" w:rsidP="006C0D27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</w:p>
    <w:p w14:paraId="260E5933" w14:textId="77777777" w:rsidR="00FE7B34" w:rsidRPr="006C0D27" w:rsidRDefault="00391C5F" w:rsidP="006C0D27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 xml:space="preserve">5. </w:t>
      </w:r>
      <w:r w:rsidR="006C0D27">
        <w:rPr>
          <w:rFonts w:ascii="Tahoma" w:eastAsia="Times New Roman" w:hAnsi="Tahoma" w:cs="Tahoma"/>
          <w:b/>
          <w:color w:val="333333"/>
          <w:sz w:val="12"/>
          <w:szCs w:val="12"/>
        </w:rPr>
        <w:t>ПРЕДОТВРАЩЕНИЕ НАРУШЕНИЙ ЗАКОНОДАТЕЛЬСТВА В СФЕРЕ ЗАЩИТЫ ПЕРСОНАЛЬНЫХ ДАННЫХ</w:t>
      </w:r>
    </w:p>
    <w:p w14:paraId="0F80B240" w14:textId="77777777" w:rsidR="00FE7B34" w:rsidRPr="00FE7B34" w:rsidRDefault="00FE7B34" w:rsidP="006C0D27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5.1. Оператор обязан принимать необходимые правовые, организационные, технические и другие меры 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для обеспечения безопасности ПД.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br/>
        <w:t>5.2. При обработке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в информационных системах должно быть обеспечено: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проведение мероприятий, направленных на предотвращение несанкционированного доступа к персональным данным и/или передачи их лицам, не имеющим права доступа к такой информации;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своевременное обнаружение фактов не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санкционированного доступа к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возможность восстановления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модифицированных или уничтоженных вследствие несанкционированного доступа к ним;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постоянный контроль над обеспечением уровня 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защищенности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</w:p>
    <w:p w14:paraId="574307FB" w14:textId="77777777" w:rsidR="00FE7B34" w:rsidRPr="00FE7B34" w:rsidRDefault="00FE7B34" w:rsidP="006C0D27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5.3. Оператором используется технические средства и программное оборудо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вание для обработки и защиты ПД.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br/>
        <w:t>5.4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Все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 xml:space="preserve"> лица, допущенные к работе с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а также связанные с эксплуатацией и </w:t>
      </w:r>
      <w:r w:rsidR="00391C5F">
        <w:rPr>
          <w:rFonts w:ascii="Tahoma" w:eastAsia="Times New Roman" w:hAnsi="Tahoma" w:cs="Tahoma"/>
          <w:color w:val="333333"/>
          <w:sz w:val="12"/>
          <w:szCs w:val="12"/>
        </w:rPr>
        <w:t>техническим сопровождением ИСПД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должны быть под роспись ознакомлены с требованиями 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настоящего Положения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lastRenderedPageBreak/>
        <w:t>5.5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Обраб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отка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без использования средств автоматизации (далее - не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автоматизированная обработка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) может осуществляться в виде документов на бумажных носителях и в электронном виде (файлы, базы данных) на эл</w:t>
      </w:r>
      <w:r w:rsidR="006C0D27">
        <w:rPr>
          <w:rFonts w:ascii="Tahoma" w:eastAsia="Times New Roman" w:hAnsi="Tahoma" w:cs="Tahoma"/>
          <w:color w:val="333333"/>
          <w:sz w:val="12"/>
          <w:szCs w:val="12"/>
        </w:rPr>
        <w:t>ектронных носителях информации.</w:t>
      </w:r>
    </w:p>
    <w:p w14:paraId="41961401" w14:textId="77777777" w:rsidR="00FE7B34" w:rsidRPr="00FE7B34" w:rsidRDefault="006C0D27" w:rsidP="00FE7B34">
      <w:pPr>
        <w:spacing w:after="5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5.6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Документы и внешние электронные нос</w:t>
      </w:r>
      <w:r>
        <w:rPr>
          <w:rFonts w:ascii="Tahoma" w:eastAsia="Times New Roman" w:hAnsi="Tahoma" w:cs="Tahoma"/>
          <w:color w:val="333333"/>
          <w:sz w:val="12"/>
          <w:szCs w:val="12"/>
        </w:rPr>
        <w:t>ители информации, содержащие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должны храни</w:t>
      </w:r>
      <w:r>
        <w:rPr>
          <w:rFonts w:ascii="Tahoma" w:eastAsia="Times New Roman" w:hAnsi="Tahoma" w:cs="Tahoma"/>
          <w:color w:val="333333"/>
          <w:sz w:val="12"/>
          <w:szCs w:val="12"/>
        </w:rPr>
        <w:t>ться в служебных помещениях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При этом должны быть созданы надлежащие условия, об</w:t>
      </w:r>
      <w:r>
        <w:rPr>
          <w:rFonts w:ascii="Tahoma" w:eastAsia="Times New Roman" w:hAnsi="Tahoma" w:cs="Tahoma"/>
          <w:color w:val="333333"/>
          <w:sz w:val="12"/>
          <w:szCs w:val="12"/>
        </w:rPr>
        <w:t>еспечивающие их сохранность.</w:t>
      </w:r>
      <w:r>
        <w:rPr>
          <w:rFonts w:ascii="Tahoma" w:eastAsia="Times New Roman" w:hAnsi="Tahoma" w:cs="Tahoma"/>
          <w:color w:val="333333"/>
          <w:sz w:val="12"/>
          <w:szCs w:val="12"/>
        </w:rPr>
        <w:br/>
        <w:t>5.7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Сотрудники обязаны незамедлительно сообщать Руководителю Оператора об утрате или недостаче носите</w:t>
      </w:r>
      <w:r>
        <w:rPr>
          <w:rFonts w:ascii="Tahoma" w:eastAsia="Times New Roman" w:hAnsi="Tahoma" w:cs="Tahoma"/>
          <w:color w:val="333333"/>
          <w:sz w:val="12"/>
          <w:szCs w:val="12"/>
        </w:rPr>
        <w:t>лей информации, составляющей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а также о причинах и условиях возможной утечк</w:t>
      </w:r>
      <w:r>
        <w:rPr>
          <w:rFonts w:ascii="Tahoma" w:eastAsia="Times New Roman" w:hAnsi="Tahoma" w:cs="Tahoma"/>
          <w:color w:val="333333"/>
          <w:sz w:val="12"/>
          <w:szCs w:val="12"/>
        </w:rPr>
        <w:t>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В случае попытки посторонни</w:t>
      </w:r>
      <w:r>
        <w:rPr>
          <w:rFonts w:ascii="Tahoma" w:eastAsia="Times New Roman" w:hAnsi="Tahoma" w:cs="Tahoma"/>
          <w:color w:val="333333"/>
          <w:sz w:val="12"/>
          <w:szCs w:val="12"/>
        </w:rPr>
        <w:t>х лиц получить от сотрудника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обрабатываемых Оператором, незамедлительно известить об этом Руководителя Оператора.</w:t>
      </w:r>
    </w:p>
    <w:p w14:paraId="358A52D0" w14:textId="77777777" w:rsidR="00FE7B34" w:rsidRPr="00FE7B34" w:rsidRDefault="00FE7B34" w:rsidP="00FE7B34">
      <w:pPr>
        <w:spacing w:after="5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 </w:t>
      </w:r>
    </w:p>
    <w:p w14:paraId="1697D759" w14:textId="77777777" w:rsidR="00FE7B34" w:rsidRPr="006C0D27" w:rsidRDefault="00391C5F" w:rsidP="006C0D27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6. СОГЛАСИЕ НА ОБРАБОТКУ ПЕРСОНАЛЬНЫХ ДАННЫХ</w:t>
      </w:r>
    </w:p>
    <w:p w14:paraId="5A2D2661" w14:textId="77777777" w:rsidR="00FE7B34" w:rsidRPr="00FE7B34" w:rsidRDefault="00391C5F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6.1. Субъект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принимает решение о предоставлении сво</w:t>
      </w:r>
      <w:r>
        <w:rPr>
          <w:rFonts w:ascii="Tahoma" w:eastAsia="Times New Roman" w:hAnsi="Tahoma" w:cs="Tahoma"/>
          <w:color w:val="333333"/>
          <w:sz w:val="12"/>
          <w:szCs w:val="12"/>
        </w:rPr>
        <w:t>их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дает согласие на их обработку свободно, своей волей и в своем инт</w:t>
      </w:r>
      <w:r>
        <w:rPr>
          <w:rFonts w:ascii="Tahoma" w:eastAsia="Times New Roman" w:hAnsi="Tahoma" w:cs="Tahoma"/>
          <w:color w:val="333333"/>
          <w:sz w:val="12"/>
          <w:szCs w:val="12"/>
        </w:rPr>
        <w:t>ересе. Согласие на обработку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должно быть конкретным, информированным и сознате</w:t>
      </w:r>
      <w:r>
        <w:rPr>
          <w:rFonts w:ascii="Tahoma" w:eastAsia="Times New Roman" w:hAnsi="Tahoma" w:cs="Tahoma"/>
          <w:color w:val="333333"/>
          <w:sz w:val="12"/>
          <w:szCs w:val="12"/>
        </w:rPr>
        <w:t>льным. Согласие на обработку ПД может быть дано субъектом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представителем в любой позволяющей подтвердить факт его получения форме, если иное не установлено законодательством РФ. В случае полу</w:t>
      </w:r>
      <w:r>
        <w:rPr>
          <w:rFonts w:ascii="Tahoma" w:eastAsia="Times New Roman" w:hAnsi="Tahoma" w:cs="Tahoma"/>
          <w:color w:val="333333"/>
          <w:sz w:val="12"/>
          <w:szCs w:val="12"/>
        </w:rPr>
        <w:t>чения согласия на обработку ПД от представителя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полномочия данного представителя на дачу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согласия от имени субъекта ПД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проверяются Оператором.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6.2. Получение письм</w:t>
      </w:r>
      <w:r>
        <w:rPr>
          <w:rFonts w:ascii="Tahoma" w:eastAsia="Times New Roman" w:hAnsi="Tahoma" w:cs="Tahoma"/>
          <w:color w:val="333333"/>
          <w:sz w:val="12"/>
          <w:szCs w:val="12"/>
        </w:rPr>
        <w:t>енного согласия на обработку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осуществляется сотрудни</w:t>
      </w:r>
      <w:r>
        <w:rPr>
          <w:rFonts w:ascii="Tahoma" w:eastAsia="Times New Roman" w:hAnsi="Tahoma" w:cs="Tahoma"/>
          <w:color w:val="333333"/>
          <w:sz w:val="12"/>
          <w:szCs w:val="12"/>
        </w:rPr>
        <w:t>ком Оператора, при получении ПД от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путем оформления письменного согласия по форме, установленной Оператором.</w:t>
      </w:r>
    </w:p>
    <w:p w14:paraId="11264829" w14:textId="77777777" w:rsidR="00FE7B34" w:rsidRPr="00FE7B34" w:rsidRDefault="00FE7B34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</w:p>
    <w:p w14:paraId="04AAF61C" w14:textId="77777777" w:rsidR="00FE7B34" w:rsidRPr="00391C5F" w:rsidRDefault="00741BC3" w:rsidP="00391C5F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7. ПРАВА СУБЪЕКТА, ПД КОТОРОГО ОБРАБАТЫВАЮТСЯ ОПЕРАТОРОМ</w:t>
      </w:r>
    </w:p>
    <w:p w14:paraId="2DB03FE7" w14:textId="77777777" w:rsidR="00FE7B34" w:rsidRPr="00FE7B34" w:rsidRDefault="00C91813" w:rsidP="00C91813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7.1. Субъект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имеет право на получение информац</w:t>
      </w:r>
      <w:r>
        <w:rPr>
          <w:rFonts w:ascii="Tahoma" w:eastAsia="Times New Roman" w:hAnsi="Tahoma" w:cs="Tahoma"/>
          <w:color w:val="333333"/>
          <w:sz w:val="12"/>
          <w:szCs w:val="12"/>
        </w:rPr>
        <w:t>ии, касающейся обработки его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в том числе содержащей: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п</w:t>
      </w:r>
      <w:r>
        <w:rPr>
          <w:rFonts w:ascii="Tahoma" w:eastAsia="Times New Roman" w:hAnsi="Tahoma" w:cs="Tahoma"/>
          <w:color w:val="333333"/>
          <w:sz w:val="12"/>
          <w:szCs w:val="12"/>
        </w:rPr>
        <w:t>одтверждение факта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Оператором;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правовы</w:t>
      </w:r>
      <w:r>
        <w:rPr>
          <w:rFonts w:ascii="Tahoma" w:eastAsia="Times New Roman" w:hAnsi="Tahoma" w:cs="Tahoma"/>
          <w:color w:val="333333"/>
          <w:sz w:val="12"/>
          <w:szCs w:val="12"/>
        </w:rPr>
        <w:t>е основания и цели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цели и применяемые </w:t>
      </w:r>
      <w:r>
        <w:rPr>
          <w:rFonts w:ascii="Tahoma" w:eastAsia="Times New Roman" w:hAnsi="Tahoma" w:cs="Tahoma"/>
          <w:color w:val="333333"/>
          <w:sz w:val="12"/>
          <w:szCs w:val="12"/>
        </w:rPr>
        <w:t>Оператором способы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наименование и место нахождения Оператора, сведения о лицах (за исключением сотрудников Операт</w:t>
      </w:r>
      <w:r>
        <w:rPr>
          <w:rFonts w:ascii="Tahoma" w:eastAsia="Times New Roman" w:hAnsi="Tahoma" w:cs="Tahoma"/>
          <w:color w:val="333333"/>
          <w:sz w:val="12"/>
          <w:szCs w:val="12"/>
        </w:rPr>
        <w:t>ора), которые имеют доступ к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которым могут быть раскрыты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основании договора с Оператором или на основании федерального закона;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обрабатываемые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относящиеся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к соответствующему субъекту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источник их получения, если иной порядок представления таких данных не предусмотрен федеральным законом;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сроки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в том числе сроки их хранения;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пор</w:t>
      </w:r>
      <w:r>
        <w:rPr>
          <w:rFonts w:ascii="Tahoma" w:eastAsia="Times New Roman" w:hAnsi="Tahoma" w:cs="Tahoma"/>
          <w:color w:val="333333"/>
          <w:sz w:val="12"/>
          <w:szCs w:val="12"/>
        </w:rPr>
        <w:t>ядок осуществления субъектом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прав, предусмотренных Федеральным законом «О персональных данных»;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информацию об осуществленной или о предполагаемой трансграничной передаче данных;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14:paraId="5D904F71" w14:textId="77777777" w:rsidR="00FE7B34" w:rsidRPr="00FE7B34" w:rsidRDefault="00FE7B34" w:rsidP="00741BC3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7.2. Запрос субъекта персональных данных должен содержать сведения позволяющие провести его идентификацию: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фам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илию, имя, отчество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представителя;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номер основного документа, удост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оверяющего личность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представителя, сведения о дате выдачи указанного документа и выдавшем его органе;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сведения, под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тверждающие участие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одтверждающие факт обработки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Оператором;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п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одпись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представителя.</w:t>
      </w:r>
    </w:p>
    <w:p w14:paraId="044489AE" w14:textId="77777777" w:rsidR="00FE7B34" w:rsidRPr="00FE7B34" w:rsidRDefault="00FE7B34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Запрос может быть направлен электронной почтой и подписан электронной подписью в соответствии с законодательством Российской Федерации.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7.3. При обращении либо пр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и получении запроса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 Оператор должен предоставить сведения в доступной форме и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в них не должны содержаться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от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носящиеся к другим субъектам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за исключением случаев, если имеются законные о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снования для раскрытия таких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 Оператор обязан предоставить информацию по з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апросу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 в порядке, предусмотренном Федеральным законом «О персон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альных данных».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7.4. Субъект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вправе требоват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ь от Оператора уточнения его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их блокирования ил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и уничтожения в случае, если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7.5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. Возможность ознакомления с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предоставляется на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безвозмездной основе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</w:p>
    <w:p w14:paraId="546293B4" w14:textId="77777777" w:rsidR="00741BC3" w:rsidRDefault="00741BC3" w:rsidP="00741BC3">
      <w:pPr>
        <w:spacing w:after="0" w:line="156" w:lineRule="atLeast"/>
        <w:jc w:val="center"/>
        <w:rPr>
          <w:rFonts w:ascii="Tahoma" w:eastAsia="Times New Roman" w:hAnsi="Tahoma" w:cs="Tahoma"/>
          <w:b/>
          <w:bCs/>
          <w:color w:val="299400"/>
          <w:sz w:val="12"/>
        </w:rPr>
      </w:pPr>
    </w:p>
    <w:p w14:paraId="64C942C5" w14:textId="77777777" w:rsidR="00FE7B34" w:rsidRPr="00741BC3" w:rsidRDefault="00741BC3" w:rsidP="00741BC3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8. ПРАВА И ОБЯЗАННОСТИ ОПЕРАТОРА ПРИ ОБРАБОТКЕ ПД</w:t>
      </w:r>
    </w:p>
    <w:p w14:paraId="18136C5D" w14:textId="77777777" w:rsidR="00FE7B34" w:rsidRPr="00FE7B34" w:rsidRDefault="00FE7B34" w:rsidP="00741BC3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8.1. Оператор вправ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е: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8.1.1. Поручить обработку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друг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ому лицу с согласия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если иное не предусмотрено законодательством РФ,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8.1.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2. В случае отзыва субъектом ПД согласия на обработку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продолжить о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бработку ПД без согласия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при наличии оснований, указанных в законодательстве 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РФ.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8.1.3. Отказать субъекту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в выполнении повторного запроса сведений, не соответствующего условиям, предусмотренным законодательством РФ.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8.1.4. Самостоятельно определять состав и перечень мер, необходимых и достаточных для обеспечения выполнения обязанностей Оператора, предусмотренных законодатель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ством РФ.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8.2. Оператор обязан: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 xml:space="preserve">8.2.1. </w:t>
      </w:r>
      <w:proofErr w:type="gramStart"/>
      <w:r w:rsidR="00741BC3">
        <w:rPr>
          <w:rFonts w:ascii="Tahoma" w:eastAsia="Times New Roman" w:hAnsi="Tahoma" w:cs="Tahoma"/>
          <w:color w:val="333333"/>
          <w:sz w:val="12"/>
          <w:szCs w:val="12"/>
        </w:rPr>
        <w:t>При получения</w:t>
      </w:r>
      <w:proofErr w:type="gramEnd"/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доступа к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не раскрывать треть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им лицам и не распространять ПД без согласия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если иное не предусмот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рено законодательством РФ.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8.2.2. При сборе ПД, предоставить субъекту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по его просьбе информацию, предусмотренную законодательс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твом РФ.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Если предоставление ПД Оператору для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является обязательным в соответствии с Федеральным законом «О персональных данных», Операто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р обязан разъяснить субъекту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юридические последствия отказа пр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едоставить его ПД.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br/>
        <w:t>8.2.3. Если ПД получены не от субъекта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Оператор, за исключением случаев, предусмотренных законодательством Р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Ф, до начала обработки таких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>обязан предоставить субъекту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следующую информацию: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наименование и адрес Оператора или его представителя;</w:t>
      </w:r>
      <w:r w:rsidR="00741BC3">
        <w:rPr>
          <w:rFonts w:ascii="Tahoma" w:eastAsia="Times New Roman" w:hAnsi="Tahoma" w:cs="Tahoma"/>
          <w:color w:val="333333"/>
          <w:sz w:val="12"/>
          <w:szCs w:val="12"/>
        </w:rPr>
        <w:t xml:space="preserve"> цель обработки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ее правовое основание;</w:t>
      </w:r>
    </w:p>
    <w:p w14:paraId="3C30FBBC" w14:textId="77777777" w:rsidR="00717DD7" w:rsidRDefault="00741BC3" w:rsidP="00FE7B34">
      <w:pPr>
        <w:spacing w:after="5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8.2.4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Принимать меры, необходимые и достаточные для обеспечения выполнения обязанностей Оператора, предусмотре</w:t>
      </w:r>
      <w:r>
        <w:rPr>
          <w:rFonts w:ascii="Tahoma" w:eastAsia="Times New Roman" w:hAnsi="Tahoma" w:cs="Tahoma"/>
          <w:color w:val="333333"/>
          <w:sz w:val="12"/>
          <w:szCs w:val="12"/>
        </w:rPr>
        <w:t>нных законодательством РФ.</w:t>
      </w:r>
      <w:r>
        <w:rPr>
          <w:rFonts w:ascii="Tahoma" w:eastAsia="Times New Roman" w:hAnsi="Tahoma" w:cs="Tahoma"/>
          <w:color w:val="333333"/>
          <w:sz w:val="12"/>
          <w:szCs w:val="12"/>
        </w:rPr>
        <w:br/>
        <w:t>8.2.5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Опубликовать на сайте Оператора настоящее Положение, определяющее политику Опе</w:t>
      </w:r>
      <w:r>
        <w:rPr>
          <w:rFonts w:ascii="Tahoma" w:eastAsia="Times New Roman" w:hAnsi="Tahoma" w:cs="Tahoma"/>
          <w:color w:val="333333"/>
          <w:sz w:val="12"/>
          <w:szCs w:val="12"/>
        </w:rPr>
        <w:t>ратора в отношении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8.2.6</w:t>
      </w:r>
      <w:r>
        <w:rPr>
          <w:rFonts w:ascii="Tahoma" w:eastAsia="Times New Roman" w:hAnsi="Tahoma" w:cs="Tahoma"/>
          <w:color w:val="333333"/>
          <w:sz w:val="12"/>
          <w:szCs w:val="12"/>
        </w:rPr>
        <w:t>. При обработке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принимать необходимые правовые, организационные и технические меры или обеспеч</w:t>
      </w:r>
      <w:r>
        <w:rPr>
          <w:rFonts w:ascii="Tahoma" w:eastAsia="Times New Roman" w:hAnsi="Tahoma" w:cs="Tahoma"/>
          <w:color w:val="333333"/>
          <w:sz w:val="12"/>
          <w:szCs w:val="12"/>
        </w:rPr>
        <w:t>ивать их принятие для защиты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от неправомерного или случайного доступа к ним, уничтожения, изменения, блокирования, копирования, пре</w:t>
      </w:r>
      <w:r>
        <w:rPr>
          <w:rFonts w:ascii="Tahoma" w:eastAsia="Times New Roman" w:hAnsi="Tahoma" w:cs="Tahoma"/>
          <w:color w:val="333333"/>
          <w:sz w:val="12"/>
          <w:szCs w:val="12"/>
        </w:rPr>
        <w:t>доставления, распространения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а также от иных неправоме</w:t>
      </w:r>
      <w:r>
        <w:rPr>
          <w:rFonts w:ascii="Tahoma" w:eastAsia="Times New Roman" w:hAnsi="Tahoma" w:cs="Tahoma"/>
          <w:color w:val="333333"/>
          <w:sz w:val="12"/>
          <w:szCs w:val="12"/>
        </w:rPr>
        <w:t>рных действий в отношении ПД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8.2.7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Сообщить в порядке, предусмотренном за</w:t>
      </w:r>
      <w:r>
        <w:rPr>
          <w:rFonts w:ascii="Tahoma" w:eastAsia="Times New Roman" w:hAnsi="Tahoma" w:cs="Tahoma"/>
          <w:color w:val="333333"/>
          <w:sz w:val="12"/>
          <w:szCs w:val="12"/>
        </w:rPr>
        <w:t>конодательством РФ, субъекту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представителю безво</w:t>
      </w:r>
      <w:r>
        <w:rPr>
          <w:rFonts w:ascii="Tahoma" w:eastAsia="Times New Roman" w:hAnsi="Tahoma" w:cs="Tahoma"/>
          <w:color w:val="333333"/>
          <w:sz w:val="12"/>
          <w:szCs w:val="12"/>
        </w:rPr>
        <w:t>змездно информацию о наличии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относящихся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к соответствующему субъекту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а также предоставить возможность ознакомл</w:t>
      </w:r>
      <w:r>
        <w:rPr>
          <w:rFonts w:ascii="Tahoma" w:eastAsia="Times New Roman" w:hAnsi="Tahoma" w:cs="Tahoma"/>
          <w:color w:val="333333"/>
          <w:sz w:val="12"/>
          <w:szCs w:val="12"/>
        </w:rPr>
        <w:t>ения с этими ПД при обращении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 либо в течение тридцати дней с дат</w:t>
      </w:r>
      <w:r>
        <w:rPr>
          <w:rFonts w:ascii="Tahoma" w:eastAsia="Times New Roman" w:hAnsi="Tahoma" w:cs="Tahoma"/>
          <w:color w:val="333333"/>
          <w:sz w:val="12"/>
          <w:szCs w:val="12"/>
        </w:rPr>
        <w:t>ы получения запроса субъекта ПД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8.2.8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В случае отказа в предост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авлении информации о наличии ПД о соответствующем субъекте ПД,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оператор обязан дать в письменной форме мотивированный ответ, содержащий ссылку на положение законодательства РФ, являющееся основанием для такого отказа, в срок, не превышающий тридцати дн</w:t>
      </w:r>
      <w:r>
        <w:rPr>
          <w:rFonts w:ascii="Tahoma" w:eastAsia="Times New Roman" w:hAnsi="Tahoma" w:cs="Tahoma"/>
          <w:color w:val="333333"/>
          <w:sz w:val="12"/>
          <w:szCs w:val="12"/>
        </w:rPr>
        <w:t>ей со дня обращения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 либо с дат</w:t>
      </w:r>
      <w:r>
        <w:rPr>
          <w:rFonts w:ascii="Tahoma" w:eastAsia="Times New Roman" w:hAnsi="Tahoma" w:cs="Tahoma"/>
          <w:color w:val="333333"/>
          <w:sz w:val="12"/>
          <w:szCs w:val="12"/>
        </w:rPr>
        <w:t>ы получения запроса субъекта ПД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8.2.9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В срок, не превышающий семи рабочих дней со дня предоставления субъектом ПД или его представителем с</w:t>
      </w:r>
      <w:r>
        <w:rPr>
          <w:rFonts w:ascii="Tahoma" w:eastAsia="Times New Roman" w:hAnsi="Tahoma" w:cs="Tahoma"/>
          <w:color w:val="333333"/>
          <w:sz w:val="12"/>
          <w:szCs w:val="12"/>
        </w:rPr>
        <w:t>ведений, подтверждающих, что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являются неполными, неточными или неактуальными, Оператор обязан внести в них необходимые изменения. В срок, не превышающий семи рабочих дней со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дня представления субъектом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представителем сведени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й, подтверждающих, что такие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являются незаконно полученными или не являются необходимыми для заявленной цели обработки, опер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атор обязан уничтожить такие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Операт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ор обязан уведомить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 о внесенных изменениях и предпринятых мерах и принять разумные меры для увед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омления третьих лиц, которым ПД этог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t>о субъекта были переданы.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8.2.10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В случае выявл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ения неправомерной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правомерную обработку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обеспечить прекращ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ение неправомерной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лицом, действующим по поручению Оператора. В случае если обеспе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чить правомерность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невозможно, Оператор в срок, не превышающий десяти рабочих дней с даты выявлени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я неправомерной обработки ПД, обязан уничтожить такие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обеспечить их уничтожение. Об устранении допущенных 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нарушений или об уничтожении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Операт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ор обязан уведомить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представителя, а в слу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чае, если обращение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его представителя либо запрос уполномоченного орг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ана по защите прав субъектов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были направлены уполномоченным орга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ном по защите прав субъектов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также указанный орган.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8.2.11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В случ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ае достижения цели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Оператор обязан прекратить обработку 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обеспечить ее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прекращение (если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осуществляется другим лицом, действующим по поруч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ению Оператора) и уничтожить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обеспечить их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уничтожение (если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осуществляется другим лицом, действующим по поручению Оператора) в срок, не превышающий тридцати дней с да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ты достижения цели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если иное не предусмотрено договором, стороной которого, выгодоприобретателем или поручителем, 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по которому является субъект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иным соглашением 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между Оператором и субъектом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либо если Оператор не в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праве осуществлять обработку ПД без согласия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основаниях, предусмотрен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t>ных законодательством РФ.</w:t>
      </w:r>
      <w:r w:rsidR="00D108EB">
        <w:rPr>
          <w:rFonts w:ascii="Tahoma" w:eastAsia="Times New Roman" w:hAnsi="Tahoma" w:cs="Tahoma"/>
          <w:color w:val="333333"/>
          <w:sz w:val="12"/>
          <w:szCs w:val="12"/>
        </w:rPr>
        <w:br/>
        <w:t>8.2.12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В случае отзыва субъектом ПД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согласия на обработку его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прекратить их обработку или обеспечить прекращение такой об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работки (если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осуществляется другим лицом, действующим по поручению Оператора)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и в случае, если сохранение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более не т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ребуется для целей обработки ПД, уничтожить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обеспечить их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уничтожение (если обработка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по которому является субъект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иным соглашением 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между оператором и субъектом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либо если Оператор не в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праве осуществлять обработку ПД без согласия субъекта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основаниях, предусмотренных законодательством РФ.</w:t>
      </w:r>
    </w:p>
    <w:p w14:paraId="3E362DDE" w14:textId="77777777" w:rsidR="00717DD7" w:rsidRDefault="00717DD7" w:rsidP="00717DD7">
      <w:pPr>
        <w:spacing w:after="5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</w:p>
    <w:p w14:paraId="3F8A7DEF" w14:textId="77777777" w:rsidR="00717DD7" w:rsidRDefault="00717DD7" w:rsidP="00717DD7">
      <w:pPr>
        <w:spacing w:after="5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</w:p>
    <w:p w14:paraId="3F0DFCF6" w14:textId="77777777" w:rsidR="00FE7B34" w:rsidRPr="00717DD7" w:rsidRDefault="00717DD7" w:rsidP="00717DD7">
      <w:pPr>
        <w:spacing w:after="50" w:line="156" w:lineRule="atLeast"/>
        <w:jc w:val="center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9. ПОРЯДОК ОБРАБОТКИ И ЗАЩИТЫ ПД</w:t>
      </w:r>
    </w:p>
    <w:p w14:paraId="16AE399E" w14:textId="77777777" w:rsidR="00FE7B34" w:rsidRDefault="00FE7B34" w:rsidP="00717DD7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lastRenderedPageBreak/>
        <w:t>9.1. Об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еспечение конфиденциальности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обрабатывающихся Оператором, является обязательным требо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ванием для всех лиц, которым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стали известны.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9.2. Сотрудники Оператора, осуществляющие оформление документов, обязаны получать в установленны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х случаях согласие субъектов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обработку.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9.3. В случае нарушения уста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новленного порядка обработки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сотрудники Оператора несут ответственность в соответствии с разделом 1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0 настоящего Положения.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br/>
        <w:t>9.4.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субъектов на бумажных носителях, обрабатываемые Оператором, хранятся в отделах (на рабочих мес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тах сотрудников), служебных помещениях. Носители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не должны оставаться без присмотра. При оставлении рабочего места, сотрудники, осуществляющие обработк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у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должны, убирать носит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>ели в запираемый шкаф или запирать помещение. При утере или порче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осуществляется по</w:t>
      </w:r>
      <w:r w:rsidR="00717DD7">
        <w:rPr>
          <w:rFonts w:ascii="Tahoma" w:eastAsia="Times New Roman" w:hAnsi="Tahoma" w:cs="Tahoma"/>
          <w:color w:val="333333"/>
          <w:sz w:val="12"/>
          <w:szCs w:val="12"/>
        </w:rPr>
        <w:t xml:space="preserve"> возможности их восстановление.</w:t>
      </w:r>
    </w:p>
    <w:p w14:paraId="34E52A7B" w14:textId="77777777" w:rsidR="007F0346" w:rsidRDefault="00717DD7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9.5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П</w:t>
      </w:r>
      <w:r>
        <w:rPr>
          <w:rFonts w:ascii="Tahoma" w:eastAsia="Times New Roman" w:hAnsi="Tahoma" w:cs="Tahoma"/>
          <w:color w:val="333333"/>
          <w:sz w:val="12"/>
          <w:szCs w:val="12"/>
        </w:rPr>
        <w:t>од уничтожением обработанных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понимаются действия, в результате которых невозм</w:t>
      </w:r>
      <w:r>
        <w:rPr>
          <w:rFonts w:ascii="Tahoma" w:eastAsia="Times New Roman" w:hAnsi="Tahoma" w:cs="Tahoma"/>
          <w:color w:val="333333"/>
          <w:sz w:val="12"/>
          <w:szCs w:val="12"/>
        </w:rPr>
        <w:t>ожно восстановить содержание ПД в ИСПД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или в результате которых уничто</w:t>
      </w:r>
      <w:r>
        <w:rPr>
          <w:rFonts w:ascii="Tahoma" w:eastAsia="Times New Roman" w:hAnsi="Tahoma" w:cs="Tahoma"/>
          <w:color w:val="333333"/>
          <w:sz w:val="12"/>
          <w:szCs w:val="12"/>
        </w:rPr>
        <w:t>жаются материальные носители ПД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br/>
        <w:t>9.6. Уничтожение обработанных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производится комиссией по уничтожению документов с составлением соответствующего Акта об уничтожении.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9.7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Уничт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ожение носителей, содержащих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осуществляется в следующем порядке: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 xml:space="preserve">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 бумажных носителях уничтожаются 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механическим путем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 xml:space="preserve">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размещенные в памяти персональных компьютеров уничтожаются путем удаления их из памяти персональных компьютеров.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 xml:space="preserve"> ПД, размещенные на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CD-диске, ином носителе информации уничтожаются путем удаления файла с носителя, при необходимости путем нарушения 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работоспособности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CD-диска.</w:t>
      </w:r>
    </w:p>
    <w:p w14:paraId="569B807B" w14:textId="77777777" w:rsidR="00FE7B34" w:rsidRPr="00FE7B34" w:rsidRDefault="007F0346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>
        <w:rPr>
          <w:rFonts w:ascii="Tahoma" w:eastAsia="Times New Roman" w:hAnsi="Tahoma" w:cs="Tahoma"/>
          <w:color w:val="333333"/>
          <w:sz w:val="12"/>
          <w:szCs w:val="12"/>
        </w:rPr>
        <w:t>9.8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. Все помещения Оператора по окончании рабочего дня и отсутствия сотрудников, должны запираться, окна должны быть закрыты, должна быть включена </w:t>
      </w:r>
      <w:r>
        <w:rPr>
          <w:rFonts w:ascii="Tahoma" w:eastAsia="Times New Roman" w:hAnsi="Tahoma" w:cs="Tahoma"/>
          <w:color w:val="333333"/>
          <w:sz w:val="12"/>
          <w:szCs w:val="12"/>
        </w:rPr>
        <w:t>сигнализация (при наличии).</w:t>
      </w:r>
      <w:r>
        <w:rPr>
          <w:rFonts w:ascii="Tahoma" w:eastAsia="Times New Roman" w:hAnsi="Tahoma" w:cs="Tahoma"/>
          <w:color w:val="333333"/>
          <w:sz w:val="12"/>
          <w:szCs w:val="12"/>
        </w:rPr>
        <w:br/>
        <w:t>9.</w:t>
      </w:r>
      <w:r w:rsidR="00506264" w:rsidRPr="00506264">
        <w:rPr>
          <w:rFonts w:ascii="Tahoma" w:eastAsia="Times New Roman" w:hAnsi="Tahoma" w:cs="Tahoma"/>
          <w:color w:val="333333"/>
          <w:sz w:val="12"/>
          <w:szCs w:val="12"/>
        </w:rPr>
        <w:t>9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Уборка помещений и обслуж</w:t>
      </w:r>
      <w:r>
        <w:rPr>
          <w:rFonts w:ascii="Tahoma" w:eastAsia="Times New Roman" w:hAnsi="Tahoma" w:cs="Tahoma"/>
          <w:color w:val="333333"/>
          <w:sz w:val="12"/>
          <w:szCs w:val="12"/>
        </w:rPr>
        <w:t>ивание технических средств ИСПД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должна осуществляться под контролем ответственных за данные помещения и технические средства лиц с соблюдением мер, исключающих </w:t>
      </w:r>
      <w:r>
        <w:rPr>
          <w:rFonts w:ascii="Tahoma" w:eastAsia="Times New Roman" w:hAnsi="Tahoma" w:cs="Tahoma"/>
          <w:color w:val="333333"/>
          <w:sz w:val="12"/>
          <w:szCs w:val="12"/>
        </w:rPr>
        <w:t>несанкционированный доступ к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носителям информации, программным и техническим средствам обработки, пе</w:t>
      </w:r>
      <w:r>
        <w:rPr>
          <w:rFonts w:ascii="Tahoma" w:eastAsia="Times New Roman" w:hAnsi="Tahoma" w:cs="Tahoma"/>
          <w:color w:val="333333"/>
          <w:sz w:val="12"/>
          <w:szCs w:val="12"/>
        </w:rPr>
        <w:t>редачи и защиты информации ИСПД.</w:t>
      </w:r>
      <w:r>
        <w:rPr>
          <w:rFonts w:ascii="Tahoma" w:eastAsia="Times New Roman" w:hAnsi="Tahoma" w:cs="Tahoma"/>
          <w:color w:val="333333"/>
          <w:sz w:val="12"/>
          <w:szCs w:val="12"/>
        </w:rPr>
        <w:br/>
        <w:t>9.1</w:t>
      </w:r>
      <w:r w:rsidR="00506264" w:rsidRPr="00506264">
        <w:rPr>
          <w:rFonts w:ascii="Tahoma" w:eastAsia="Times New Roman" w:hAnsi="Tahoma" w:cs="Tahoma"/>
          <w:color w:val="333333"/>
          <w:sz w:val="12"/>
          <w:szCs w:val="12"/>
        </w:rPr>
        <w:t>0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Оператор должен осуществлять внутренний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контроль процесса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в целях изучения и оценки фактиче</w:t>
      </w:r>
      <w:r>
        <w:rPr>
          <w:rFonts w:ascii="Tahoma" w:eastAsia="Times New Roman" w:hAnsi="Tahoma" w:cs="Tahoma"/>
          <w:color w:val="333333"/>
          <w:sz w:val="12"/>
          <w:szCs w:val="12"/>
        </w:rPr>
        <w:t>ского состояния защищенности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своевременного реагирования на нарушения установленного порядка их обработки, а также в целях совершенствования этого порядка и </w:t>
      </w:r>
      <w:r>
        <w:rPr>
          <w:rFonts w:ascii="Tahoma" w:eastAsia="Times New Roman" w:hAnsi="Tahoma" w:cs="Tahoma"/>
          <w:color w:val="333333"/>
          <w:sz w:val="12"/>
          <w:szCs w:val="12"/>
        </w:rPr>
        <w:t>обеспечения его соблюдения.</w:t>
      </w:r>
      <w:r>
        <w:rPr>
          <w:rFonts w:ascii="Tahoma" w:eastAsia="Times New Roman" w:hAnsi="Tahoma" w:cs="Tahoma"/>
          <w:color w:val="333333"/>
          <w:sz w:val="12"/>
          <w:szCs w:val="12"/>
        </w:rPr>
        <w:br/>
        <w:t>9.1</w:t>
      </w:r>
      <w:r w:rsidR="00506264" w:rsidRPr="00A37FE1">
        <w:rPr>
          <w:rFonts w:ascii="Tahoma" w:eastAsia="Times New Roman" w:hAnsi="Tahoma" w:cs="Tahoma"/>
          <w:color w:val="333333"/>
          <w:sz w:val="12"/>
          <w:szCs w:val="12"/>
        </w:rPr>
        <w:t>1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. Мероприятия по осуществлению внутреннего контроля обработк</w:t>
      </w:r>
      <w:r>
        <w:rPr>
          <w:rFonts w:ascii="Tahoma" w:eastAsia="Times New Roman" w:hAnsi="Tahoma" w:cs="Tahoma"/>
          <w:color w:val="333333"/>
          <w:sz w:val="12"/>
          <w:szCs w:val="12"/>
        </w:rPr>
        <w:t>и и обеспечения безопасности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направлены на решение следующих задач: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обеспечение соблюдения сотрудниками Оператора требований настоящего Положения и нормативно-правов</w:t>
      </w:r>
      <w:r>
        <w:rPr>
          <w:rFonts w:ascii="Tahoma" w:eastAsia="Times New Roman" w:hAnsi="Tahoma" w:cs="Tahoma"/>
          <w:color w:val="333333"/>
          <w:sz w:val="12"/>
          <w:szCs w:val="12"/>
        </w:rPr>
        <w:t>ых актов, регулирующих сферу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оценка компетентности персонала, задей</w:t>
      </w:r>
      <w:r>
        <w:rPr>
          <w:rFonts w:ascii="Tahoma" w:eastAsia="Times New Roman" w:hAnsi="Tahoma" w:cs="Tahoma"/>
          <w:color w:val="333333"/>
          <w:sz w:val="12"/>
          <w:szCs w:val="12"/>
        </w:rPr>
        <w:t>ствованного в обработке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обеспечение работоспособности и эффекти</w:t>
      </w:r>
      <w:r>
        <w:rPr>
          <w:rFonts w:ascii="Tahoma" w:eastAsia="Times New Roman" w:hAnsi="Tahoma" w:cs="Tahoma"/>
          <w:color w:val="333333"/>
          <w:sz w:val="12"/>
          <w:szCs w:val="12"/>
        </w:rPr>
        <w:t>вности технических средств ИСПД и средств защиты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, их соответствия требованиям уполномоченных органов исполнительной вла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сти по вопросам безопасности ПД;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выявление нарушений установлен</w:t>
      </w:r>
      <w:r>
        <w:rPr>
          <w:rFonts w:ascii="Tahoma" w:eastAsia="Times New Roman" w:hAnsi="Tahoma" w:cs="Tahoma"/>
          <w:color w:val="333333"/>
          <w:sz w:val="12"/>
          <w:szCs w:val="12"/>
        </w:rPr>
        <w:t>ного порядка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своевременное предотвращение негативн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ых последствий таких нарушений;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принятие корректирующих мер, направленных на устранение выявленных наруше</w:t>
      </w:r>
      <w:r>
        <w:rPr>
          <w:rFonts w:ascii="Tahoma" w:eastAsia="Times New Roman" w:hAnsi="Tahoma" w:cs="Tahoma"/>
          <w:color w:val="333333"/>
          <w:sz w:val="12"/>
          <w:szCs w:val="12"/>
        </w:rPr>
        <w:t>ний, как в порядке обработки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, так и в 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работе технических средств ИСПД;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разработка рекомендаций по совершенствованию порядка обработк</w:t>
      </w:r>
      <w:r>
        <w:rPr>
          <w:rFonts w:ascii="Tahoma" w:eastAsia="Times New Roman" w:hAnsi="Tahoma" w:cs="Tahoma"/>
          <w:color w:val="333333"/>
          <w:sz w:val="12"/>
          <w:szCs w:val="12"/>
        </w:rPr>
        <w:t>и и обеспечения безопасности ПД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по резул</w:t>
      </w:r>
      <w:r>
        <w:rPr>
          <w:rFonts w:ascii="Tahoma" w:eastAsia="Times New Roman" w:hAnsi="Tahoma" w:cs="Tahoma"/>
          <w:color w:val="333333"/>
          <w:sz w:val="12"/>
          <w:szCs w:val="12"/>
        </w:rPr>
        <w:t xml:space="preserve">ьтатам контрольных мероприятий; 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t>осуществление внутреннего контроля за исполнением рекомендаций и указаний по устранению нарушений.</w:t>
      </w:r>
      <w:r w:rsidR="00FE7B34" w:rsidRPr="00FE7B34">
        <w:rPr>
          <w:rFonts w:ascii="Tahoma" w:eastAsia="Times New Roman" w:hAnsi="Tahoma" w:cs="Tahoma"/>
          <w:color w:val="333333"/>
          <w:sz w:val="12"/>
          <w:szCs w:val="12"/>
        </w:rPr>
        <w:br/>
      </w:r>
    </w:p>
    <w:p w14:paraId="269CD9AF" w14:textId="77777777" w:rsidR="00FE7B34" w:rsidRPr="00FE7B34" w:rsidRDefault="00FE7B34" w:rsidP="00FE7B34">
      <w:pPr>
        <w:spacing w:after="24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</w:p>
    <w:p w14:paraId="6A57D0BC" w14:textId="77777777" w:rsidR="00FE7B34" w:rsidRPr="007F0346" w:rsidRDefault="007F0346" w:rsidP="007F0346">
      <w:pPr>
        <w:spacing w:after="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10. СРОКИ ОБРАБОТКИ И ХРАНЕНИЯ ПД</w:t>
      </w:r>
    </w:p>
    <w:p w14:paraId="45EFA50C" w14:textId="77777777" w:rsidR="00FE7B34" w:rsidRPr="00FE7B34" w:rsidRDefault="00FE7B34" w:rsidP="007F0346">
      <w:pPr>
        <w:spacing w:after="5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10.1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. Сроки обработки и хранения ПД субъектов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обрабатываемых Оператором, определяются нормативными правовыми актами, регламентирующими порядок их сбора и об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работки.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br/>
        <w:t>10.2. Срок хранения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внесенных в ИСПД Оператора, должен соответствовать сроку хранения бумажных оригиналов.</w:t>
      </w:r>
    </w:p>
    <w:p w14:paraId="159B94A7" w14:textId="77777777" w:rsidR="007F0346" w:rsidRDefault="007F0346" w:rsidP="007F0346">
      <w:pPr>
        <w:spacing w:after="240" w:line="156" w:lineRule="atLeast"/>
        <w:jc w:val="center"/>
        <w:rPr>
          <w:rFonts w:ascii="Tahoma" w:eastAsia="Times New Roman" w:hAnsi="Tahoma" w:cs="Tahoma"/>
          <w:b/>
          <w:bCs/>
          <w:color w:val="299400"/>
          <w:sz w:val="12"/>
        </w:rPr>
      </w:pPr>
    </w:p>
    <w:p w14:paraId="0CA2959A" w14:textId="77777777" w:rsidR="00FE7B34" w:rsidRPr="007F0346" w:rsidRDefault="007F0346" w:rsidP="007F0346">
      <w:pPr>
        <w:spacing w:after="240" w:line="156" w:lineRule="atLeast"/>
        <w:jc w:val="center"/>
        <w:rPr>
          <w:rFonts w:ascii="Tahoma" w:eastAsia="Times New Roman" w:hAnsi="Tahoma" w:cs="Tahoma"/>
          <w:b/>
          <w:color w:val="333333"/>
          <w:sz w:val="12"/>
          <w:szCs w:val="12"/>
        </w:rPr>
      </w:pPr>
      <w:r>
        <w:rPr>
          <w:rFonts w:ascii="Tahoma" w:eastAsia="Times New Roman" w:hAnsi="Tahoma" w:cs="Tahoma"/>
          <w:b/>
          <w:color w:val="333333"/>
          <w:sz w:val="12"/>
          <w:szCs w:val="12"/>
        </w:rPr>
        <w:t>11. ОТВЕТСТВЕННОСТЬ ЗА НАРУШЕНИЕ НАСТОЯЩЕГО ПОЛОЖЕНИЯ</w:t>
      </w:r>
    </w:p>
    <w:p w14:paraId="5451DAA2" w14:textId="77777777" w:rsidR="00FE7B34" w:rsidRPr="00FE7B34" w:rsidRDefault="00FE7B34" w:rsidP="00FE7B34">
      <w:pPr>
        <w:spacing w:after="0" w:line="156" w:lineRule="atLeast"/>
        <w:rPr>
          <w:rFonts w:ascii="Tahoma" w:eastAsia="Times New Roman" w:hAnsi="Tahoma" w:cs="Tahoma"/>
          <w:color w:val="333333"/>
          <w:sz w:val="12"/>
          <w:szCs w:val="12"/>
        </w:rPr>
      </w:pPr>
      <w:r w:rsidRPr="00FE7B34">
        <w:rPr>
          <w:rFonts w:ascii="Tahoma" w:eastAsia="Times New Roman" w:hAnsi="Tahoma" w:cs="Tahoma"/>
          <w:color w:val="333333"/>
          <w:sz w:val="12"/>
          <w:szCs w:val="12"/>
        </w:rPr>
        <w:t>11.1. Руководитель Оператора несет ответственность за необеспечение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 xml:space="preserve"> конфиденциальности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несоблюд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ение прав и свобод субъектов ПД в отношении их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в том числе прав на неприкосновенность частной жизни, личную и семейную тайну.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11.2. Сотрудники Оператора, допущенные к работе с персональными данными, несут персональную ответственность за несоблюдение требований по обработк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е и обеспечению безопасности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установленных настоящим Положением, в соответствии с законодательством Российской Федерации.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11.3. Сотрудник Оператора может быть привлечен к ответственности в случаях: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умышленного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 xml:space="preserve"> или неосторожного раскрытия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у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траты материальных носителей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;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нарушения требований настоящего Положения и других нормативных документов Оператора в части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 xml:space="preserve"> вопросов доступа и работы с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.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br/>
        <w:t>11.4. В случаях нарушения установленного порядка обработк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и и обеспечения безопасности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>, не</w:t>
      </w:r>
      <w:r w:rsidR="007F0346">
        <w:rPr>
          <w:rFonts w:ascii="Tahoma" w:eastAsia="Times New Roman" w:hAnsi="Tahoma" w:cs="Tahoma"/>
          <w:color w:val="333333"/>
          <w:sz w:val="12"/>
          <w:szCs w:val="12"/>
        </w:rPr>
        <w:t>санкционированного доступа к ПД, раскрытия ПД</w:t>
      </w:r>
      <w:r w:rsidRPr="00FE7B34">
        <w:rPr>
          <w:rFonts w:ascii="Tahoma" w:eastAsia="Times New Roman" w:hAnsi="Tahoma" w:cs="Tahoma"/>
          <w:color w:val="333333"/>
          <w:sz w:val="12"/>
          <w:szCs w:val="12"/>
        </w:rPr>
        <w:t xml:space="preserve"> и нанесения Оператору, его сотрудникам, клиентам и контрагентам материального или иного ущерба виновные лица несут уголовную, гражданскую, административную, дисциплинарную и иную предусмотренную законодательством РФ ответственность.</w:t>
      </w:r>
    </w:p>
    <w:p w14:paraId="633D60B3" w14:textId="77777777" w:rsidR="001C2C24" w:rsidRDefault="00FE7B34" w:rsidP="00FE7B34">
      <w:r w:rsidRPr="00FE7B34">
        <w:rPr>
          <w:rFonts w:ascii="Tahoma" w:eastAsia="Times New Roman" w:hAnsi="Tahoma" w:cs="Tahoma"/>
          <w:color w:val="333333"/>
          <w:sz w:val="12"/>
          <w:szCs w:val="12"/>
        </w:rPr>
        <w:t> </w:t>
      </w:r>
    </w:p>
    <w:sectPr w:rsidR="001C2C24" w:rsidSect="0035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60E3"/>
    <w:multiLevelType w:val="multilevel"/>
    <w:tmpl w:val="858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2331"/>
    <w:multiLevelType w:val="multilevel"/>
    <w:tmpl w:val="A6A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313CF"/>
    <w:multiLevelType w:val="multilevel"/>
    <w:tmpl w:val="391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86360"/>
    <w:multiLevelType w:val="multilevel"/>
    <w:tmpl w:val="480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B4008"/>
    <w:multiLevelType w:val="multilevel"/>
    <w:tmpl w:val="AE6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B3D91"/>
    <w:multiLevelType w:val="multilevel"/>
    <w:tmpl w:val="6B7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C0AFD"/>
    <w:multiLevelType w:val="multilevel"/>
    <w:tmpl w:val="950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966911"/>
    <w:multiLevelType w:val="multilevel"/>
    <w:tmpl w:val="EC6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44633"/>
    <w:multiLevelType w:val="multilevel"/>
    <w:tmpl w:val="9E8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A705B"/>
    <w:multiLevelType w:val="multilevel"/>
    <w:tmpl w:val="46DC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62B27"/>
    <w:multiLevelType w:val="multilevel"/>
    <w:tmpl w:val="6D0A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34"/>
    <w:rsid w:val="00143715"/>
    <w:rsid w:val="001C2C24"/>
    <w:rsid w:val="00357D12"/>
    <w:rsid w:val="00391C5F"/>
    <w:rsid w:val="003C197E"/>
    <w:rsid w:val="00506264"/>
    <w:rsid w:val="006C0D27"/>
    <w:rsid w:val="00717DD7"/>
    <w:rsid w:val="00741BC3"/>
    <w:rsid w:val="007C03B5"/>
    <w:rsid w:val="007F0346"/>
    <w:rsid w:val="008326EA"/>
    <w:rsid w:val="0093597E"/>
    <w:rsid w:val="00994AF1"/>
    <w:rsid w:val="00A37FE1"/>
    <w:rsid w:val="00AF571C"/>
    <w:rsid w:val="00C91813"/>
    <w:rsid w:val="00D108EB"/>
    <w:rsid w:val="00D31B85"/>
    <w:rsid w:val="00DB4039"/>
    <w:rsid w:val="00DC424E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8067"/>
  <w15:docId w15:val="{1C6A6954-3F64-4B1B-9E91-2BFB1593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12"/>
  </w:style>
  <w:style w:type="paragraph" w:styleId="2">
    <w:name w:val="heading 2"/>
    <w:basedOn w:val="a"/>
    <w:link w:val="20"/>
    <w:uiPriority w:val="9"/>
    <w:qFormat/>
    <w:rsid w:val="00FE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B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E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A86B-A5E5-44D1-8CCA-133B05EB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Копирайтер</cp:lastModifiedBy>
  <cp:revision>3</cp:revision>
  <dcterms:created xsi:type="dcterms:W3CDTF">2016-08-30T12:06:00Z</dcterms:created>
  <dcterms:modified xsi:type="dcterms:W3CDTF">2024-04-08T07:29:00Z</dcterms:modified>
</cp:coreProperties>
</file>